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480" w:after="0" w:line="276"/>
        <w:ind w:right="0" w:left="0" w:firstLine="0"/>
        <w:jc w:val="left"/>
        <w:rPr>
          <w:rFonts w:ascii="Calibri" w:hAnsi="Calibri" w:cs="Calibri" w:eastAsia="Calibri"/>
          <w:b/>
          <w:color w:val="365F91"/>
          <w:spacing w:val="0"/>
          <w:position w:val="0"/>
          <w:sz w:val="28"/>
          <w:shd w:fill="auto" w:val="clear"/>
        </w:rPr>
      </w:pPr>
      <w:r>
        <w:rPr>
          <w:rFonts w:ascii="Calibri" w:hAnsi="Calibri" w:cs="Calibri" w:eastAsia="Calibri"/>
          <w:b/>
          <w:color w:val="365F91"/>
          <w:spacing w:val="0"/>
          <w:position w:val="0"/>
          <w:sz w:val="28"/>
          <w:shd w:fill="auto" w:val="clear"/>
        </w:rPr>
        <w:t xml:space="preserve">Artist CV Template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CV template is designed for opera singers and young artists applying to professional programmes, competitions, or workshops. Please complete all sections clearly and update regularly. If you do not have experience in some areas yet, leave the section blank or write 'n/a'.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Personal Information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Full Name: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Date of Birth (DD/MM/YYYY):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Citizenship: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Mobile (incl. WhatsApp):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Email Address: </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Education and Training</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Institution / Conservatoire: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Degree or Diploma: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Years of Study: </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Teachers / Coaches: </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Professional Experience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List opera roles, concerts, festivals, or masterclasses you have participated in.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Example:</w:t>
        <w:br/>
        <w:t xml:space="preserve">- Susanna in *Le nozze di Figaro*, Armenian National Opera, 2024</w:t>
        <w:br/>
        <w:t xml:space="preserve">- Participant, Armenian Opera Workshop, 2023</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Prizes and Awards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Example:</w:t>
        <w:br/>
        <w:t xml:space="preserve">- 1st Prize, Yerevan International Voice Competition, 2023</w:t>
        <w:br/>
        <w:t xml:space="preserve">- Finalist, Neue Stimmen, 2024</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Languages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List spoken and sung languages and your level (e.g. fluent, intermediate).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Operatic and Concert Repertoire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List selected arias, roles, and major concert works you have prepared or performed.</w:t>
      </w:r>
    </w:p>
    <w:p>
      <w:pPr>
        <w:spacing w:before="0" w:after="200" w:line="276"/>
        <w:ind w:right="0" w:left="0" w:firstLine="0"/>
        <w:jc w:val="left"/>
        <w:rPr>
          <w:rFonts w:ascii="Calibri" w:hAnsi="Calibri" w:cs="Calibri" w:eastAsia="Calibri"/>
          <w:b/>
          <w:color w:val="4F81BD"/>
          <w:spacing w:val="0"/>
          <w:position w:val="0"/>
          <w:sz w:val="2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